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D" w:rsidRPr="00E00BF8" w:rsidRDefault="00FD4644" w:rsidP="00A91CD9">
      <w:pPr>
        <w:rPr>
          <w:rFonts w:ascii="Monotype Corsiva" w:hAnsi="Monotype Corsiva"/>
          <w:b/>
          <w:i/>
          <w:sz w:val="110"/>
          <w:szCs w:val="110"/>
          <w:u w:val="single"/>
        </w:rPr>
      </w:pPr>
      <w:r>
        <w:rPr>
          <w:rFonts w:ascii="Monotype Corsiva" w:hAnsi="Monotype Corsiva"/>
          <w:b/>
          <w:i/>
          <w:sz w:val="110"/>
          <w:szCs w:val="11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182.5pt">
            <v:imagedata r:id="rId7" o:title="logo - Kopie"/>
          </v:shape>
        </w:pict>
      </w:r>
    </w:p>
    <w:p w:rsidR="00A7363D" w:rsidRDefault="00A7363D" w:rsidP="00A7363D">
      <w:pPr>
        <w:rPr>
          <w:rFonts w:ascii="Monotype Corsiva" w:hAnsi="Monotype Corsiva"/>
          <w:b/>
          <w:i/>
          <w:sz w:val="96"/>
          <w:szCs w:val="96"/>
          <w:u w:val="single"/>
        </w:rPr>
      </w:pPr>
    </w:p>
    <w:p w:rsidR="00A7363D" w:rsidRDefault="00A7363D" w:rsidP="00A7363D">
      <w:pPr>
        <w:jc w:val="center"/>
        <w:rPr>
          <w:rFonts w:ascii="Monotype Corsiva" w:hAnsi="Monotype Corsiva"/>
          <w:noProof/>
          <w:sz w:val="96"/>
          <w:szCs w:val="96"/>
          <w:lang w:eastAsia="de-DE"/>
        </w:rPr>
      </w:pPr>
      <w:r>
        <w:rPr>
          <w:rFonts w:ascii="Monotype Corsiva" w:hAnsi="Monotype Corsiva"/>
          <w:noProof/>
          <w:sz w:val="96"/>
          <w:szCs w:val="96"/>
          <w:lang w:eastAsia="de-DE"/>
        </w:rPr>
        <w:drawing>
          <wp:inline distT="0" distB="0" distL="0" distR="0">
            <wp:extent cx="6634480" cy="4667885"/>
            <wp:effectExtent l="0" t="0" r="0" b="0"/>
            <wp:docPr id="3" name="Grafik 3" descr="Posthaus Skiz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sthaus Skiz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3D" w:rsidRDefault="00A7363D" w:rsidP="00A7363D">
      <w:pPr>
        <w:jc w:val="center"/>
        <w:rPr>
          <w:rFonts w:ascii="Monotype Corsiva" w:hAnsi="Monotype Corsiva"/>
          <w:noProof/>
          <w:sz w:val="96"/>
          <w:szCs w:val="96"/>
          <w:lang w:eastAsia="de-D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166"/>
        <w:gridCol w:w="3118"/>
      </w:tblGrid>
      <w:tr w:rsidR="00A7363D" w:rsidTr="00CE55B6">
        <w:trPr>
          <w:trHeight w:val="137"/>
          <w:jc w:val="center"/>
        </w:trPr>
        <w:tc>
          <w:tcPr>
            <w:tcW w:w="4166" w:type="dxa"/>
          </w:tcPr>
          <w:p w:rsidR="00A7363D" w:rsidRDefault="00A7363D" w:rsidP="00CE55B6">
            <w:pPr>
              <w:pStyle w:val="Fuzei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Inhaber:  Joachim Leck</w:t>
            </w:r>
          </w:p>
        </w:tc>
        <w:tc>
          <w:tcPr>
            <w:tcW w:w="3118" w:type="dxa"/>
          </w:tcPr>
          <w:p w:rsidR="00A7363D" w:rsidRDefault="00A7363D" w:rsidP="00CE55B6">
            <w:pPr>
              <w:pStyle w:val="Fuzei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Bank:</w:t>
            </w:r>
            <w:r w:rsidRPr="00234608">
              <w:rPr>
                <w:rFonts w:ascii="Arial" w:hAnsi="Arial" w:cs="Arial"/>
                <w:color w:val="333333"/>
                <w:sz w:val="16"/>
                <w:szCs w:val="16"/>
              </w:rPr>
              <w:t>Volksbank Wildeshauser Geest Eg</w:t>
            </w:r>
          </w:p>
        </w:tc>
      </w:tr>
      <w:tr w:rsidR="00A7363D" w:rsidTr="00CE55B6">
        <w:trPr>
          <w:trHeight w:val="140"/>
          <w:jc w:val="center"/>
        </w:trPr>
        <w:tc>
          <w:tcPr>
            <w:tcW w:w="4166" w:type="dxa"/>
          </w:tcPr>
          <w:p w:rsidR="00A7363D" w:rsidRDefault="00A7363D" w:rsidP="00CE55B6">
            <w:pPr>
              <w:pStyle w:val="Fuzei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USt-ID Nr. 68/126/02691</w:t>
            </w:r>
          </w:p>
        </w:tc>
        <w:tc>
          <w:tcPr>
            <w:tcW w:w="3118" w:type="dxa"/>
          </w:tcPr>
          <w:p w:rsidR="00A7363D" w:rsidRDefault="00A7363D" w:rsidP="00CE55B6">
            <w:pPr>
              <w:pStyle w:val="Fuzei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BLZ:      280 662 14</w:t>
            </w:r>
          </w:p>
        </w:tc>
      </w:tr>
      <w:tr w:rsidR="00A7363D" w:rsidTr="00CE55B6">
        <w:trPr>
          <w:trHeight w:val="68"/>
          <w:jc w:val="center"/>
        </w:trPr>
        <w:tc>
          <w:tcPr>
            <w:tcW w:w="4166" w:type="dxa"/>
          </w:tcPr>
          <w:p w:rsidR="00A7363D" w:rsidRDefault="00A7363D" w:rsidP="00CE55B6">
            <w:pPr>
              <w:pStyle w:val="Fuzei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Steuer Nr.: 236 806 812 602 691</w:t>
            </w:r>
          </w:p>
          <w:p w:rsidR="00A7363D" w:rsidRDefault="00A7363D" w:rsidP="00CE55B6">
            <w:pPr>
              <w:pStyle w:val="Fuzei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 GENO DE F1 WDH</w:t>
            </w:r>
          </w:p>
        </w:tc>
        <w:tc>
          <w:tcPr>
            <w:tcW w:w="3118" w:type="dxa"/>
          </w:tcPr>
          <w:p w:rsidR="00A7363D" w:rsidRDefault="00A7363D" w:rsidP="00CE55B6">
            <w:pPr>
              <w:pStyle w:val="Fuzei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KTO.:    120 23000 00</w:t>
            </w:r>
          </w:p>
          <w:p w:rsidR="00A7363D" w:rsidRDefault="00A7363D" w:rsidP="00CE55B6">
            <w:pPr>
              <w:pStyle w:val="Fuzeile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Iban / DE 06280662141202300000</w:t>
            </w:r>
          </w:p>
        </w:tc>
      </w:tr>
    </w:tbl>
    <w:p w:rsidR="00846627" w:rsidRDefault="0013107E" w:rsidP="00846627">
      <w:pPr>
        <w:rPr>
          <w:rFonts w:ascii="Monotype Corsiva" w:hAnsi="Monotype Corsiva"/>
          <w:b/>
          <w:i/>
          <w:sz w:val="96"/>
          <w:szCs w:val="96"/>
          <w:u w:val="single"/>
        </w:rPr>
      </w:pPr>
      <w:r>
        <w:rPr>
          <w:rFonts w:ascii="Monotype Corsiva" w:hAnsi="Monotype Corsiva"/>
          <w:b/>
          <w:i/>
          <w:noProof/>
          <w:sz w:val="110"/>
          <w:szCs w:val="110"/>
          <w:u w:val="single"/>
          <w:lang w:eastAsia="de-DE"/>
        </w:rPr>
        <w:lastRenderedPageBreak/>
        <w:drawing>
          <wp:inline distT="0" distB="0" distL="0" distR="0">
            <wp:extent cx="6634480" cy="2339340"/>
            <wp:effectExtent l="0" t="0" r="0" b="3810"/>
            <wp:docPr id="2" name="Grafik 2" descr="C:\Users\Altes Posthaus\AppData\Local\Microsoft\Windows\INetCache\Content.Word\logo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tes Posthaus\AppData\Local\Microsoft\Windows\INetCache\Content.Word\logo -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0C" w:rsidRDefault="00B87452" w:rsidP="004D3A0C">
      <w:pPr>
        <w:jc w:val="center"/>
        <w:rPr>
          <w:rFonts w:ascii="Monotype Corsiva" w:hAnsi="Monotype Corsiva"/>
          <w:b/>
          <w:i/>
          <w:sz w:val="96"/>
          <w:szCs w:val="96"/>
          <w:u w:val="single"/>
        </w:rPr>
      </w:pPr>
      <w:r>
        <w:rPr>
          <w:rFonts w:ascii="Monotype Corsiva" w:hAnsi="Monotype Corsiva"/>
          <w:b/>
          <w:i/>
          <w:sz w:val="96"/>
          <w:szCs w:val="96"/>
          <w:u w:val="single"/>
        </w:rPr>
        <w:t>Bayrisch</w:t>
      </w:r>
      <w:r w:rsidR="00A7363D">
        <w:rPr>
          <w:rFonts w:ascii="Monotype Corsiva" w:hAnsi="Monotype Corsiva"/>
          <w:b/>
          <w:i/>
          <w:sz w:val="96"/>
          <w:szCs w:val="96"/>
          <w:u w:val="single"/>
        </w:rPr>
        <w:t xml:space="preserve"> Speisekarte</w:t>
      </w:r>
    </w:p>
    <w:p w:rsidR="004D3A0C" w:rsidRDefault="004D3A0C" w:rsidP="004D3A0C">
      <w:pPr>
        <w:jc w:val="center"/>
        <w:rPr>
          <w:rFonts w:ascii="Monotype Corsiva" w:hAnsi="Monotype Corsiva"/>
          <w:b/>
          <w:i/>
          <w:sz w:val="96"/>
          <w:szCs w:val="96"/>
          <w:u w:val="single"/>
        </w:rPr>
      </w:pPr>
    </w:p>
    <w:p w:rsidR="00846627" w:rsidRDefault="00FD4644" w:rsidP="00846627">
      <w:pPr>
        <w:spacing w:after="0"/>
        <w:rPr>
          <w:rFonts w:ascii="Monotype Corsiva" w:hAnsi="Monotype Corsiva"/>
          <w:b/>
          <w:sz w:val="48"/>
          <w:szCs w:val="48"/>
        </w:rPr>
      </w:pPr>
      <w:r>
        <w:pict>
          <v:shape id="_x0000_i1026" type="#_x0000_t75" style="width:512.7pt;height:341.4pt">
            <v:imagedata r:id="rId10" o:title="haxe 2"/>
          </v:shape>
        </w:pict>
      </w:r>
    </w:p>
    <w:p w:rsidR="00846627" w:rsidRDefault="00846627" w:rsidP="00846627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</w:p>
    <w:p w:rsidR="00B87452" w:rsidRDefault="00B87452" w:rsidP="00A7363D">
      <w:pPr>
        <w:spacing w:after="0"/>
        <w:rPr>
          <w:rFonts w:ascii="Monotype Corsiva" w:hAnsi="Monotype Corsiva"/>
          <w:b/>
          <w:sz w:val="56"/>
          <w:szCs w:val="56"/>
        </w:rPr>
      </w:pPr>
    </w:p>
    <w:p w:rsidR="004D3A0C" w:rsidRDefault="004D3A0C" w:rsidP="00B87452">
      <w:pPr>
        <w:jc w:val="center"/>
        <w:rPr>
          <w:rFonts w:ascii="Script MT Bold" w:hAnsi="Script MT Bold"/>
          <w:b/>
          <w:i/>
          <w:sz w:val="56"/>
          <w:szCs w:val="56"/>
        </w:rPr>
      </w:pPr>
    </w:p>
    <w:p w:rsidR="004D3A0C" w:rsidRDefault="004D3A0C" w:rsidP="00B87452">
      <w:pPr>
        <w:jc w:val="center"/>
        <w:rPr>
          <w:rFonts w:ascii="Script MT Bold" w:hAnsi="Script MT Bold"/>
          <w:b/>
          <w:i/>
          <w:sz w:val="56"/>
          <w:szCs w:val="56"/>
        </w:rPr>
      </w:pPr>
    </w:p>
    <w:p w:rsidR="00B87452" w:rsidRPr="00AC09CD" w:rsidRDefault="00B87452" w:rsidP="00B87452">
      <w:pPr>
        <w:jc w:val="center"/>
        <w:rPr>
          <w:rFonts w:ascii="Script MT Bold" w:hAnsi="Script MT Bold"/>
          <w:b/>
          <w:i/>
          <w:sz w:val="72"/>
          <w:szCs w:val="72"/>
          <w:u w:val="single"/>
        </w:rPr>
      </w:pPr>
      <w:r w:rsidRPr="00AC09CD">
        <w:rPr>
          <w:rFonts w:ascii="Script MT Bold" w:hAnsi="Script MT Bold"/>
          <w:b/>
          <w:i/>
          <w:sz w:val="72"/>
          <w:szCs w:val="72"/>
          <w:u w:val="single"/>
        </w:rPr>
        <w:t>Bayrische – Spezialitäten</w:t>
      </w:r>
    </w:p>
    <w:p w:rsidR="00B87452" w:rsidRPr="00AC09CD" w:rsidRDefault="00B87452" w:rsidP="00B87452">
      <w:pPr>
        <w:jc w:val="center"/>
        <w:rPr>
          <w:rFonts w:ascii="Script MT Bold" w:hAnsi="Script MT Bold"/>
          <w:b/>
          <w:i/>
          <w:sz w:val="72"/>
          <w:szCs w:val="72"/>
          <w:u w:val="single"/>
        </w:rPr>
      </w:pPr>
      <w:r w:rsidRPr="00AC09CD">
        <w:rPr>
          <w:rFonts w:ascii="Script MT Bold" w:hAnsi="Script MT Bold"/>
          <w:b/>
          <w:i/>
          <w:sz w:val="72"/>
          <w:szCs w:val="72"/>
          <w:u w:val="single"/>
        </w:rPr>
        <w:t>Für unsere Oktoberfest- Wochen</w:t>
      </w:r>
    </w:p>
    <w:p w:rsidR="00B87452" w:rsidRPr="00B87452" w:rsidRDefault="004D3A0C" w:rsidP="00B87452">
      <w:pPr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2F2CD067" wp14:editId="6543CE8A">
            <wp:simplePos x="0" y="0"/>
            <wp:positionH relativeFrom="margin">
              <wp:align>right</wp:align>
            </wp:positionH>
            <wp:positionV relativeFrom="paragraph">
              <wp:posOffset>169419</wp:posOffset>
            </wp:positionV>
            <wp:extent cx="800100" cy="628650"/>
            <wp:effectExtent l="0" t="0" r="0" b="0"/>
            <wp:wrapNone/>
            <wp:docPr id="8" name="Grafik 8" descr="Bre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z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452" w:rsidRPr="00B87452" w:rsidRDefault="00B87452" w:rsidP="00B87452">
      <w:pPr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Schlemmerplatte</w:t>
      </w:r>
    </w:p>
    <w:p w:rsidR="00B87452" w:rsidRPr="00B87452" w:rsidRDefault="00B87452" w:rsidP="00B87452">
      <w:pPr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Große Haxe, Leberkäse, zwei Weißwürste</w:t>
      </w:r>
    </w:p>
    <w:p w:rsidR="00B87452" w:rsidRPr="00B87452" w:rsidRDefault="00B87452" w:rsidP="00B87452">
      <w:pPr>
        <w:tabs>
          <w:tab w:val="left" w:pos="350"/>
          <w:tab w:val="center" w:pos="4533"/>
        </w:tabs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mit Sauerkraut, Kartoffelklöße, dunkle Sauce</w:t>
      </w:r>
    </w:p>
    <w:p w:rsidR="00B87452" w:rsidRPr="00B87452" w:rsidRDefault="00B87452" w:rsidP="00B87452">
      <w:pPr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16,50€</w:t>
      </w:r>
    </w:p>
    <w:p w:rsidR="00B87452" w:rsidRPr="00B87452" w:rsidRDefault="004D3A0C" w:rsidP="00B87452">
      <w:pPr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409619</wp:posOffset>
            </wp:positionH>
            <wp:positionV relativeFrom="paragraph">
              <wp:posOffset>32428</wp:posOffset>
            </wp:positionV>
            <wp:extent cx="800100" cy="628650"/>
            <wp:effectExtent l="0" t="0" r="0" b="0"/>
            <wp:wrapNone/>
            <wp:docPr id="6" name="Grafik 6" descr="Bre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z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52" w:rsidRPr="00B87452">
        <w:rPr>
          <w:rFonts w:ascii="Script MT Bold" w:hAnsi="Script MT Bold"/>
          <w:i/>
          <w:sz w:val="56"/>
          <w:szCs w:val="56"/>
        </w:rPr>
        <w:t>*</w:t>
      </w:r>
    </w:p>
    <w:p w:rsidR="00B87452" w:rsidRPr="00B87452" w:rsidRDefault="00B87452" w:rsidP="00B87452">
      <w:pPr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Scheiben vom Leberkäse</w:t>
      </w:r>
    </w:p>
    <w:p w:rsidR="00B87452" w:rsidRPr="00B87452" w:rsidRDefault="00B87452" w:rsidP="00B87452">
      <w:pPr>
        <w:tabs>
          <w:tab w:val="left" w:pos="310"/>
          <w:tab w:val="center" w:pos="4533"/>
        </w:tabs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bayrischer Kartoffelsalat und Weißkraut</w:t>
      </w:r>
    </w:p>
    <w:p w:rsidR="00B87452" w:rsidRPr="00B87452" w:rsidRDefault="004D3A0C" w:rsidP="00B87452">
      <w:pPr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67456" behindDoc="1" locked="0" layoutInCell="1" allowOverlap="1" wp14:anchorId="2F2CD067" wp14:editId="6543CE8A">
            <wp:simplePos x="0" y="0"/>
            <wp:positionH relativeFrom="margin">
              <wp:align>right</wp:align>
            </wp:positionH>
            <wp:positionV relativeFrom="paragraph">
              <wp:posOffset>374058</wp:posOffset>
            </wp:positionV>
            <wp:extent cx="800100" cy="628650"/>
            <wp:effectExtent l="0" t="0" r="0" b="0"/>
            <wp:wrapNone/>
            <wp:docPr id="11" name="Grafik 11" descr="Bre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z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52" w:rsidRPr="00B87452">
        <w:rPr>
          <w:rFonts w:ascii="Script MT Bold" w:hAnsi="Script MT Bold"/>
          <w:i/>
          <w:sz w:val="56"/>
          <w:szCs w:val="56"/>
        </w:rPr>
        <w:t>9,50€</w:t>
      </w:r>
    </w:p>
    <w:p w:rsidR="00B87452" w:rsidRPr="00B87452" w:rsidRDefault="00B87452" w:rsidP="00B87452">
      <w:pPr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*</w:t>
      </w:r>
    </w:p>
    <w:p w:rsidR="00B87452" w:rsidRPr="00B87452" w:rsidRDefault="00B87452" w:rsidP="00B87452">
      <w:pPr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Große Haxe mit Sauerkraut</w:t>
      </w:r>
    </w:p>
    <w:p w:rsidR="00B87452" w:rsidRPr="00B87452" w:rsidRDefault="00B87452" w:rsidP="00B87452">
      <w:pPr>
        <w:tabs>
          <w:tab w:val="left" w:pos="630"/>
          <w:tab w:val="center" w:pos="4533"/>
        </w:tabs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Kartoffelklöße, dunkler Sauce</w:t>
      </w:r>
    </w:p>
    <w:p w:rsidR="00B87452" w:rsidRDefault="00B87452" w:rsidP="00B87452">
      <w:pPr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12,90€</w:t>
      </w:r>
    </w:p>
    <w:p w:rsidR="00820717" w:rsidRDefault="004D3A0C" w:rsidP="00B87452">
      <w:pPr>
        <w:jc w:val="center"/>
        <w:rPr>
          <w:rFonts w:ascii="Script MT Bold" w:hAnsi="Script MT Bold"/>
          <w:i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b/>
          <w:i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69504" behindDoc="1" locked="0" layoutInCell="1" allowOverlap="1" wp14:anchorId="2F2CD067" wp14:editId="6543CE8A">
            <wp:simplePos x="0" y="0"/>
            <wp:positionH relativeFrom="column">
              <wp:posOffset>472966</wp:posOffset>
            </wp:positionH>
            <wp:positionV relativeFrom="paragraph">
              <wp:posOffset>15131</wp:posOffset>
            </wp:positionV>
            <wp:extent cx="800100" cy="628650"/>
            <wp:effectExtent l="0" t="0" r="0" b="0"/>
            <wp:wrapNone/>
            <wp:docPr id="12" name="Grafik 12" descr="Bre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z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644" w:rsidRDefault="00FD4644" w:rsidP="00B87452">
      <w:pPr>
        <w:jc w:val="center"/>
        <w:rPr>
          <w:rFonts w:ascii="Script MT Bold" w:hAnsi="Script MT Bold"/>
          <w:i/>
          <w:sz w:val="56"/>
          <w:szCs w:val="56"/>
        </w:rPr>
      </w:pPr>
    </w:p>
    <w:p w:rsidR="00FD4644" w:rsidRDefault="00FD4644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Script MT Bold" w:hAnsi="Script MT Bold"/>
          <w:i/>
          <w:sz w:val="56"/>
          <w:szCs w:val="56"/>
        </w:rPr>
        <w:t>Deftiger Alpen-Burger mit süßem Senf</w:t>
      </w:r>
    </w:p>
    <w:p w:rsidR="00FD4644" w:rsidRDefault="00FD4644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Script MT Bold" w:hAnsi="Script MT Bold"/>
          <w:i/>
          <w:sz w:val="56"/>
          <w:szCs w:val="56"/>
        </w:rPr>
        <w:t>und Krautsalat</w:t>
      </w:r>
    </w:p>
    <w:p w:rsidR="00FD4644" w:rsidRDefault="00FD4644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Script MT Bold" w:hAnsi="Script MT Bold"/>
          <w:i/>
          <w:sz w:val="56"/>
          <w:szCs w:val="56"/>
        </w:rPr>
        <w:t>Kartoffelwedges mit Sauerrahm</w:t>
      </w:r>
    </w:p>
    <w:p w:rsidR="00FD4644" w:rsidRDefault="004D3A0C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65408" behindDoc="1" locked="0" layoutInCell="1" allowOverlap="1" wp14:anchorId="2F2CD067" wp14:editId="6543CE8A">
            <wp:simplePos x="0" y="0"/>
            <wp:positionH relativeFrom="margin">
              <wp:align>right</wp:align>
            </wp:positionH>
            <wp:positionV relativeFrom="paragraph">
              <wp:posOffset>272654</wp:posOffset>
            </wp:positionV>
            <wp:extent cx="800100" cy="628650"/>
            <wp:effectExtent l="0" t="0" r="0" b="0"/>
            <wp:wrapNone/>
            <wp:docPr id="10" name="Grafik 10" descr="Bre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z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644">
        <w:rPr>
          <w:rFonts w:ascii="Script MT Bold" w:hAnsi="Script MT Bold"/>
          <w:i/>
          <w:sz w:val="56"/>
          <w:szCs w:val="56"/>
        </w:rPr>
        <w:t>10,90€</w:t>
      </w:r>
    </w:p>
    <w:p w:rsidR="00AC09CD" w:rsidRDefault="00FD4644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Script MT Bold" w:hAnsi="Script MT Bold"/>
          <w:i/>
          <w:sz w:val="56"/>
          <w:szCs w:val="56"/>
        </w:rPr>
        <w:t>*</w:t>
      </w:r>
    </w:p>
    <w:p w:rsidR="00B87452" w:rsidRPr="00B87452" w:rsidRDefault="00B87452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Vier Weißwürste mit süßem Senf</w:t>
      </w:r>
    </w:p>
    <w:p w:rsidR="00B87452" w:rsidRPr="00B87452" w:rsidRDefault="00B87452" w:rsidP="00FD4644">
      <w:pPr>
        <w:tabs>
          <w:tab w:val="left" w:pos="740"/>
          <w:tab w:val="center" w:pos="4533"/>
        </w:tabs>
        <w:spacing w:after="0"/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und Laugenstange</w:t>
      </w:r>
    </w:p>
    <w:p w:rsidR="00B87452" w:rsidRPr="00B87452" w:rsidRDefault="004D3A0C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>
        <w:rPr>
          <w:rFonts w:ascii="Monotype Corsiva" w:hAnsi="Monotype Corsiva"/>
          <w:b/>
          <w:i/>
          <w:noProof/>
          <w:sz w:val="96"/>
          <w:szCs w:val="96"/>
          <w:u w:val="single"/>
          <w:lang w:eastAsia="de-DE"/>
        </w:rPr>
        <w:drawing>
          <wp:anchor distT="0" distB="0" distL="114300" distR="114300" simplePos="0" relativeHeight="251663360" behindDoc="1" locked="0" layoutInCell="1" allowOverlap="1" wp14:anchorId="2F2CD067" wp14:editId="6543CE8A">
            <wp:simplePos x="0" y="0"/>
            <wp:positionH relativeFrom="margin">
              <wp:align>left</wp:align>
            </wp:positionH>
            <wp:positionV relativeFrom="paragraph">
              <wp:posOffset>398007</wp:posOffset>
            </wp:positionV>
            <wp:extent cx="800100" cy="628650"/>
            <wp:effectExtent l="0" t="0" r="0" b="0"/>
            <wp:wrapNone/>
            <wp:docPr id="9" name="Grafik 9" descr="Bre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z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52" w:rsidRPr="00B87452">
        <w:rPr>
          <w:rFonts w:ascii="Script MT Bold" w:hAnsi="Script MT Bold"/>
          <w:i/>
          <w:sz w:val="56"/>
          <w:szCs w:val="56"/>
        </w:rPr>
        <w:t>6,90€</w:t>
      </w:r>
    </w:p>
    <w:p w:rsidR="00B87452" w:rsidRPr="00B87452" w:rsidRDefault="00B87452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*</w:t>
      </w:r>
    </w:p>
    <w:p w:rsidR="00B87452" w:rsidRPr="007E184E" w:rsidRDefault="00B87452" w:rsidP="00FD4644">
      <w:pPr>
        <w:spacing w:after="0"/>
        <w:jc w:val="center"/>
        <w:rPr>
          <w:rFonts w:ascii="Script MT Bold" w:hAnsi="Script MT Bold"/>
          <w:b/>
          <w:i/>
          <w:sz w:val="72"/>
          <w:szCs w:val="72"/>
        </w:rPr>
      </w:pPr>
      <w:r w:rsidRPr="007E184E">
        <w:rPr>
          <w:rFonts w:ascii="Script MT Bold" w:hAnsi="Script MT Bold"/>
          <w:b/>
          <w:i/>
          <w:sz w:val="72"/>
          <w:szCs w:val="72"/>
        </w:rPr>
        <w:t>Dessert:</w:t>
      </w:r>
      <w:r w:rsidR="004D3A0C" w:rsidRPr="004D3A0C">
        <w:rPr>
          <w:rFonts w:ascii="Monotype Corsiva" w:hAnsi="Monotype Corsiva"/>
          <w:b/>
          <w:i/>
          <w:noProof/>
          <w:sz w:val="96"/>
          <w:szCs w:val="96"/>
          <w:u w:val="single"/>
          <w:lang w:eastAsia="de-DE"/>
        </w:rPr>
        <w:t xml:space="preserve"> </w:t>
      </w:r>
    </w:p>
    <w:p w:rsidR="00B87452" w:rsidRPr="00B87452" w:rsidRDefault="00B87452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Kaiserschmarren</w:t>
      </w:r>
    </w:p>
    <w:p w:rsidR="00B87452" w:rsidRPr="00B87452" w:rsidRDefault="00B87452" w:rsidP="00FD4644">
      <w:pPr>
        <w:tabs>
          <w:tab w:val="left" w:pos="680"/>
          <w:tab w:val="center" w:pos="4533"/>
        </w:tabs>
        <w:spacing w:after="0"/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mit Vanilleeis</w:t>
      </w:r>
    </w:p>
    <w:p w:rsidR="00B87452" w:rsidRDefault="00B87452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  <w:r w:rsidRPr="00B87452">
        <w:rPr>
          <w:rFonts w:ascii="Script MT Bold" w:hAnsi="Script MT Bold"/>
          <w:i/>
          <w:sz w:val="56"/>
          <w:szCs w:val="56"/>
        </w:rPr>
        <w:t>4,50€</w:t>
      </w:r>
    </w:p>
    <w:p w:rsidR="00FD4644" w:rsidRPr="00B87452" w:rsidRDefault="00FD4644" w:rsidP="00FD4644">
      <w:pPr>
        <w:spacing w:after="0"/>
        <w:jc w:val="center"/>
        <w:rPr>
          <w:rFonts w:ascii="Script MT Bold" w:hAnsi="Script MT Bold"/>
          <w:i/>
          <w:sz w:val="56"/>
          <w:szCs w:val="56"/>
        </w:rPr>
      </w:pPr>
    </w:p>
    <w:p w:rsidR="00B87452" w:rsidRPr="00B87452" w:rsidRDefault="00B87452" w:rsidP="00FD4644">
      <w:pPr>
        <w:spacing w:after="0"/>
        <w:jc w:val="center"/>
        <w:rPr>
          <w:rFonts w:ascii="Script MT Bold" w:hAnsi="Script MT Bold"/>
          <w:b/>
          <w:i/>
          <w:sz w:val="56"/>
          <w:szCs w:val="56"/>
        </w:rPr>
      </w:pPr>
      <w:r w:rsidRPr="00B87452">
        <w:rPr>
          <w:rFonts w:ascii="Script MT Bold" w:hAnsi="Script MT Bold"/>
          <w:b/>
          <w:i/>
          <w:sz w:val="56"/>
          <w:szCs w:val="56"/>
        </w:rPr>
        <w:t>Paulaner Oktoberfestbier frisch vom Fass:</w:t>
      </w:r>
    </w:p>
    <w:p w:rsidR="00B87452" w:rsidRPr="00B87452" w:rsidRDefault="00B87452" w:rsidP="00FD4644">
      <w:pPr>
        <w:spacing w:after="0"/>
        <w:jc w:val="center"/>
        <w:rPr>
          <w:rFonts w:ascii="Script MT Bold" w:hAnsi="Script MT Bold"/>
          <w:b/>
          <w:i/>
          <w:sz w:val="56"/>
          <w:szCs w:val="56"/>
        </w:rPr>
      </w:pPr>
    </w:p>
    <w:p w:rsidR="00B87452" w:rsidRPr="00B87452" w:rsidRDefault="00B87452" w:rsidP="00FD4644">
      <w:pPr>
        <w:tabs>
          <w:tab w:val="left" w:pos="740"/>
          <w:tab w:val="center" w:pos="4533"/>
        </w:tabs>
        <w:spacing w:after="0"/>
        <w:jc w:val="center"/>
        <w:rPr>
          <w:rFonts w:ascii="Script MT Bold" w:hAnsi="Script MT Bold"/>
          <w:b/>
          <w:i/>
          <w:sz w:val="56"/>
          <w:szCs w:val="56"/>
          <w:lang w:val="en-US"/>
        </w:rPr>
      </w:pPr>
      <w:r w:rsidRPr="00B87452">
        <w:rPr>
          <w:rFonts w:ascii="Script MT Bold" w:hAnsi="Script MT Bold"/>
          <w:b/>
          <w:i/>
          <w:sz w:val="56"/>
          <w:szCs w:val="56"/>
          <w:lang w:val="en-US"/>
        </w:rPr>
        <w:t>0,5l Original Paulaner          4,20€</w:t>
      </w:r>
    </w:p>
    <w:p w:rsidR="00B87452" w:rsidRPr="00B87452" w:rsidRDefault="00B87452" w:rsidP="00FD4644">
      <w:pPr>
        <w:spacing w:after="0"/>
        <w:jc w:val="center"/>
        <w:rPr>
          <w:rFonts w:ascii="Script MT Bold" w:hAnsi="Script MT Bold"/>
          <w:b/>
          <w:i/>
          <w:sz w:val="56"/>
          <w:szCs w:val="56"/>
          <w:lang w:val="en-US"/>
        </w:rPr>
      </w:pPr>
    </w:p>
    <w:p w:rsidR="00B87452" w:rsidRPr="00B87452" w:rsidRDefault="00B87452" w:rsidP="00FD4644">
      <w:pPr>
        <w:tabs>
          <w:tab w:val="left" w:pos="850"/>
          <w:tab w:val="left" w:pos="2220"/>
          <w:tab w:val="center" w:pos="4749"/>
        </w:tabs>
        <w:spacing w:after="0"/>
        <w:jc w:val="center"/>
        <w:rPr>
          <w:rFonts w:ascii="Script MT Bold" w:hAnsi="Script MT Bold"/>
          <w:b/>
          <w:i/>
          <w:sz w:val="56"/>
          <w:szCs w:val="56"/>
          <w:lang w:val="en-US"/>
        </w:rPr>
      </w:pPr>
      <w:r w:rsidRPr="00B87452">
        <w:rPr>
          <w:rFonts w:ascii="Script MT Bold" w:hAnsi="Script MT Bold"/>
          <w:b/>
          <w:i/>
          <w:sz w:val="56"/>
          <w:szCs w:val="56"/>
          <w:lang w:val="en-US"/>
        </w:rPr>
        <w:t>1,0l Original Paulaner          7,90€</w:t>
      </w:r>
    </w:p>
    <w:p w:rsidR="00E61D9C" w:rsidRPr="00B87452" w:rsidRDefault="00E61D9C" w:rsidP="006D0DF3">
      <w:pPr>
        <w:shd w:val="clear" w:color="auto" w:fill="FFFFFF" w:themeFill="background1"/>
        <w:spacing w:after="0"/>
        <w:jc w:val="center"/>
        <w:rPr>
          <w:rFonts w:ascii="Monotype Corsiva" w:hAnsi="Monotype Corsiva"/>
          <w:sz w:val="56"/>
          <w:szCs w:val="56"/>
          <w:lang w:val="en-US"/>
        </w:rPr>
      </w:pPr>
    </w:p>
    <w:sectPr w:rsidR="00E61D9C" w:rsidRPr="00B87452" w:rsidSect="00A83B66">
      <w:pgSz w:w="11900" w:h="16840" w:code="9"/>
      <w:pgMar w:top="426" w:right="720" w:bottom="284" w:left="720" w:header="454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B4" w:rsidRDefault="003D74B4" w:rsidP="00846627">
      <w:pPr>
        <w:spacing w:after="0" w:line="240" w:lineRule="auto"/>
      </w:pPr>
      <w:r>
        <w:separator/>
      </w:r>
    </w:p>
  </w:endnote>
  <w:endnote w:type="continuationSeparator" w:id="0">
    <w:p w:rsidR="003D74B4" w:rsidRDefault="003D74B4" w:rsidP="0084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B4" w:rsidRDefault="003D74B4" w:rsidP="00846627">
      <w:pPr>
        <w:spacing w:after="0" w:line="240" w:lineRule="auto"/>
      </w:pPr>
      <w:r>
        <w:separator/>
      </w:r>
    </w:p>
  </w:footnote>
  <w:footnote w:type="continuationSeparator" w:id="0">
    <w:p w:rsidR="003D74B4" w:rsidRDefault="003D74B4" w:rsidP="0084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AD"/>
    <w:rsid w:val="000A14B1"/>
    <w:rsid w:val="0013107E"/>
    <w:rsid w:val="00176206"/>
    <w:rsid w:val="002A3A40"/>
    <w:rsid w:val="002E5DD6"/>
    <w:rsid w:val="003A3622"/>
    <w:rsid w:val="003D74B4"/>
    <w:rsid w:val="004D3A0C"/>
    <w:rsid w:val="00516864"/>
    <w:rsid w:val="005B588A"/>
    <w:rsid w:val="006D0DF3"/>
    <w:rsid w:val="007079F8"/>
    <w:rsid w:val="007D335C"/>
    <w:rsid w:val="007E184E"/>
    <w:rsid w:val="00820717"/>
    <w:rsid w:val="00846627"/>
    <w:rsid w:val="00875D98"/>
    <w:rsid w:val="009E7CBA"/>
    <w:rsid w:val="00A6131E"/>
    <w:rsid w:val="00A7363D"/>
    <w:rsid w:val="00A83B66"/>
    <w:rsid w:val="00A91CD9"/>
    <w:rsid w:val="00AC09CD"/>
    <w:rsid w:val="00AD47B2"/>
    <w:rsid w:val="00B24C64"/>
    <w:rsid w:val="00B87452"/>
    <w:rsid w:val="00BB318D"/>
    <w:rsid w:val="00BE6DFF"/>
    <w:rsid w:val="00CB15F9"/>
    <w:rsid w:val="00D50FAD"/>
    <w:rsid w:val="00E00BF8"/>
    <w:rsid w:val="00E24DF0"/>
    <w:rsid w:val="00E61D9C"/>
    <w:rsid w:val="00E80CD4"/>
    <w:rsid w:val="00E9345C"/>
    <w:rsid w:val="00F57A96"/>
    <w:rsid w:val="00FD4644"/>
    <w:rsid w:val="00FD79B3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44F5"/>
  <w15:chartTrackingRefBased/>
  <w15:docId w15:val="{496A1246-5B49-424C-BA2B-B03C435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627"/>
  </w:style>
  <w:style w:type="paragraph" w:styleId="Fuzeile">
    <w:name w:val="footer"/>
    <w:basedOn w:val="Standard"/>
    <w:link w:val="FuzeileZchn"/>
    <w:uiPriority w:val="99"/>
    <w:unhideWhenUsed/>
    <w:rsid w:val="0084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6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6006-B161-49B0-9979-DB4FDBCF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Altes Posthaus</dc:creator>
  <cp:keywords/>
  <dc:description/>
  <cp:lastModifiedBy>Altes Posthaus</cp:lastModifiedBy>
  <cp:revision>16</cp:revision>
  <cp:lastPrinted>2021-09-07T14:47:00Z</cp:lastPrinted>
  <dcterms:created xsi:type="dcterms:W3CDTF">2021-05-26T15:21:00Z</dcterms:created>
  <dcterms:modified xsi:type="dcterms:W3CDTF">2021-09-07T14:57:00Z</dcterms:modified>
</cp:coreProperties>
</file>